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0ECD" w:rsidRDefault="00C11B70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2926080</wp:posOffset>
            </wp:positionH>
            <wp:positionV relativeFrom="paragraph">
              <wp:posOffset>93</wp:posOffset>
            </wp:positionV>
            <wp:extent cx="960120" cy="991235"/>
            <wp:effectExtent l="0" t="0" r="508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D2A" w:rsidRDefault="00E02D2A"/>
    <w:p w:rsidR="00E02D2A" w:rsidRDefault="00E02D2A"/>
    <w:p w:rsidR="00E02D2A" w:rsidRDefault="00E02D2A"/>
    <w:p w:rsidR="00D264F2" w:rsidRDefault="00D264F2" w:rsidP="00C11B70">
      <w:pPr>
        <w:pStyle w:val="Sinespaciado"/>
        <w:jc w:val="both"/>
        <w:rPr>
          <w:rFonts w:ascii="Arial" w:hAnsi="Arial" w:cs="Arial"/>
          <w:b/>
          <w:bCs/>
        </w:rPr>
      </w:pPr>
    </w:p>
    <w:p w:rsidR="00D264F2" w:rsidRDefault="00D264F2" w:rsidP="00C11B70">
      <w:pPr>
        <w:pStyle w:val="Sinespaciado"/>
        <w:jc w:val="both"/>
        <w:rPr>
          <w:rFonts w:ascii="Arial" w:hAnsi="Arial" w:cs="Arial"/>
          <w:b/>
          <w:bCs/>
        </w:rPr>
      </w:pPr>
    </w:p>
    <w:p w:rsidR="003C0784" w:rsidRDefault="003C0784" w:rsidP="00D264F2">
      <w:pPr>
        <w:ind w:left="3540" w:firstLine="708"/>
        <w:rPr>
          <w:rFonts w:ascii="Arial" w:hAnsi="Arial" w:cs="Arial"/>
          <w:b/>
          <w:bCs/>
          <w:sz w:val="32"/>
          <w:szCs w:val="32"/>
          <w:lang w:val="es-ES"/>
        </w:rPr>
      </w:pPr>
    </w:p>
    <w:p w:rsidR="00D264F2" w:rsidRPr="00D264F2" w:rsidRDefault="00D264F2" w:rsidP="00D264F2">
      <w:pPr>
        <w:ind w:left="3540" w:firstLine="708"/>
        <w:rPr>
          <w:rFonts w:ascii="Arial" w:hAnsi="Arial" w:cs="Arial"/>
          <w:b/>
          <w:bCs/>
          <w:sz w:val="32"/>
          <w:szCs w:val="32"/>
          <w:lang w:val="es-ES"/>
        </w:rPr>
      </w:pPr>
      <w:r w:rsidRPr="00D264F2">
        <w:rPr>
          <w:rFonts w:ascii="Arial" w:hAnsi="Arial" w:cs="Arial"/>
          <w:b/>
          <w:bCs/>
          <w:sz w:val="32"/>
          <w:szCs w:val="32"/>
          <w:lang w:val="es-ES"/>
        </w:rPr>
        <w:t>CIRCULAR N</w:t>
      </w:r>
      <w:r>
        <w:rPr>
          <w:rFonts w:ascii="Arial" w:hAnsi="Arial" w:cs="Arial"/>
          <w:b/>
          <w:bCs/>
          <w:sz w:val="32"/>
          <w:szCs w:val="32"/>
          <w:lang w:val="es-ES"/>
        </w:rPr>
        <w:t>º</w:t>
      </w:r>
      <w:r w:rsidRPr="00D264F2">
        <w:rPr>
          <w:rFonts w:ascii="Arial" w:hAnsi="Arial" w:cs="Arial"/>
          <w:b/>
          <w:bCs/>
          <w:sz w:val="32"/>
          <w:szCs w:val="32"/>
          <w:lang w:val="es-ES"/>
        </w:rPr>
        <w:t>6</w:t>
      </w:r>
    </w:p>
    <w:p w:rsidR="00D264F2" w:rsidRDefault="00D264F2" w:rsidP="00C11B70">
      <w:pPr>
        <w:pStyle w:val="Sinespaciado"/>
        <w:jc w:val="both"/>
        <w:rPr>
          <w:rFonts w:ascii="Arial" w:hAnsi="Arial" w:cs="Arial"/>
          <w:b/>
          <w:bCs/>
        </w:rPr>
      </w:pPr>
    </w:p>
    <w:p w:rsidR="00610599" w:rsidRPr="003C0784" w:rsidRDefault="00C11B70" w:rsidP="00C11B70">
      <w:pPr>
        <w:pStyle w:val="Sinespaciado"/>
        <w:jc w:val="both"/>
        <w:rPr>
          <w:rFonts w:ascii="Arial" w:hAnsi="Arial" w:cs="Arial"/>
          <w:b/>
          <w:bCs/>
          <w:sz w:val="22"/>
          <w:szCs w:val="22"/>
        </w:rPr>
      </w:pPr>
      <w:r w:rsidRPr="003C0784">
        <w:rPr>
          <w:rFonts w:ascii="Arial" w:hAnsi="Arial" w:cs="Arial"/>
          <w:b/>
          <w:bCs/>
          <w:sz w:val="22"/>
          <w:szCs w:val="22"/>
        </w:rPr>
        <w:t>Estimados Padres/madres y apoderados de nuestra escuela</w:t>
      </w:r>
    </w:p>
    <w:p w:rsidR="008174D3" w:rsidRDefault="008174D3" w:rsidP="008174D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Nuestra comunidad educativa comprometida con la educacion de nuestros niños y niñas que desde marzo hemos tomado una serie de normativas para un mejor funcionamiento en este perido de supencion de clases</w:t>
      </w:r>
      <w:r>
        <w:rPr>
          <w:rFonts w:ascii="Arial" w:hAnsi="Arial" w:cs="Arial"/>
          <w:sz w:val="22"/>
          <w:szCs w:val="22"/>
        </w:rPr>
        <w:t xml:space="preserve"> de acuerdo a la directrices entregadas por el Ministerio de Educacion.</w:t>
      </w:r>
    </w:p>
    <w:p w:rsidR="008174D3" w:rsidRDefault="00D264F2" w:rsidP="008174D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Ya h</w:t>
      </w:r>
      <w:r w:rsidRPr="00D264F2">
        <w:rPr>
          <w:rFonts w:ascii="Arial" w:hAnsi="Arial" w:cs="Arial"/>
          <w:sz w:val="22"/>
          <w:szCs w:val="22"/>
        </w:rPr>
        <w:t xml:space="preserve">a transcurrido </w:t>
      </w:r>
      <w:r>
        <w:rPr>
          <w:rFonts w:ascii="Arial" w:hAnsi="Arial" w:cs="Arial"/>
          <w:sz w:val="22"/>
          <w:szCs w:val="22"/>
        </w:rPr>
        <w:t>alrrededor de tres meses</w:t>
      </w:r>
      <w:r w:rsidRPr="00D264F2">
        <w:rPr>
          <w:rFonts w:ascii="Arial" w:hAnsi="Arial" w:cs="Arial"/>
          <w:sz w:val="22"/>
          <w:szCs w:val="22"/>
        </w:rPr>
        <w:t xml:space="preserve"> de la suspensión de las clases presenciales, </w:t>
      </w:r>
      <w:r w:rsidRPr="00081457">
        <w:rPr>
          <w:rFonts w:ascii="Arial" w:hAnsi="Arial" w:cs="Arial"/>
          <w:sz w:val="22"/>
          <w:szCs w:val="22"/>
        </w:rPr>
        <w:t>causada por el Covid-19</w:t>
      </w:r>
      <w:r>
        <w:rPr>
          <w:rFonts w:ascii="Arial" w:hAnsi="Arial" w:cs="Arial"/>
          <w:sz w:val="22"/>
          <w:szCs w:val="22"/>
        </w:rPr>
        <w:t xml:space="preserve">, </w:t>
      </w:r>
      <w:r w:rsidR="008174D3">
        <w:rPr>
          <w:rFonts w:ascii="Arial" w:hAnsi="Arial" w:cs="Arial"/>
          <w:sz w:val="22"/>
          <w:szCs w:val="22"/>
        </w:rPr>
        <w:t xml:space="preserve">y </w:t>
      </w:r>
      <w:r w:rsidRPr="00D264F2">
        <w:rPr>
          <w:rFonts w:ascii="Arial" w:hAnsi="Arial" w:cs="Arial"/>
          <w:sz w:val="22"/>
          <w:szCs w:val="22"/>
        </w:rPr>
        <w:t>hemos ido juntos aprendiendo como comunidad educativa, a dar respuestas a las problemáticas que nos va presentando este clima de pandemia, que es algo muy difícil que estamos viviendo</w:t>
      </w:r>
      <w:r>
        <w:rPr>
          <w:rFonts w:ascii="Arial" w:hAnsi="Arial" w:cs="Arial"/>
          <w:sz w:val="22"/>
          <w:szCs w:val="22"/>
        </w:rPr>
        <w:t xml:space="preserve"> todos</w:t>
      </w:r>
      <w:r w:rsidRPr="00D264F2">
        <w:rPr>
          <w:rFonts w:ascii="Arial" w:hAnsi="Arial" w:cs="Arial"/>
          <w:sz w:val="22"/>
          <w:szCs w:val="22"/>
        </w:rPr>
        <w:t xml:space="preserve">, pero que sabemos permanecerá por un buen tiempo. </w:t>
      </w:r>
      <w:r w:rsidR="008174D3">
        <w:rPr>
          <w:rFonts w:ascii="Arial" w:hAnsi="Arial" w:cs="Arial"/>
          <w:sz w:val="22"/>
          <w:szCs w:val="22"/>
        </w:rPr>
        <w:t xml:space="preserve">Aun </w:t>
      </w:r>
      <w:r w:rsidR="008174D3" w:rsidRPr="00D264F2">
        <w:rPr>
          <w:rFonts w:ascii="Arial" w:hAnsi="Arial" w:cs="Arial"/>
          <w:sz w:val="22"/>
          <w:szCs w:val="22"/>
        </w:rPr>
        <w:t xml:space="preserve">es incierto cuándo volveremos y cómo volveremos, pero sabemos que no será muy pronto. </w:t>
      </w:r>
    </w:p>
    <w:p w:rsidR="00D264F2" w:rsidRPr="008174D3" w:rsidRDefault="008174D3" w:rsidP="00D264F2">
      <w:pPr>
        <w:spacing w:before="100" w:beforeAutospacing="1" w:after="100" w:afterAutospacing="1"/>
        <w:jc w:val="both"/>
        <w:rPr>
          <w:sz w:val="22"/>
          <w:szCs w:val="22"/>
        </w:rPr>
      </w:pPr>
      <w:r w:rsidRPr="003C0784">
        <w:rPr>
          <w:rFonts w:ascii="Arial" w:hAnsi="Arial" w:cs="Arial"/>
          <w:b/>
          <w:bCs/>
          <w:sz w:val="22"/>
          <w:szCs w:val="22"/>
        </w:rPr>
        <w:t>Recordamos</w:t>
      </w:r>
      <w:r>
        <w:rPr>
          <w:rFonts w:ascii="Arial" w:hAnsi="Arial" w:cs="Arial"/>
          <w:sz w:val="22"/>
          <w:szCs w:val="22"/>
        </w:rPr>
        <w:t>:</w:t>
      </w:r>
    </w:p>
    <w:p w:rsidR="00FF3151" w:rsidRPr="00FF3151" w:rsidRDefault="00FF3151" w:rsidP="00FF3151">
      <w:p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FF3151">
        <w:rPr>
          <w:rFonts w:ascii="Arial" w:hAnsi="Arial" w:cs="Arial"/>
          <w:sz w:val="22"/>
          <w:szCs w:val="22"/>
        </w:rPr>
        <w:t>-  Es importante establecer y  mantener en el tiempo una rutina pedagógica diaria (no mas de 30 minutos), respetando el ritmo de trabajo y capacidad de atención de su hijo(a) y crear un clima agradable en el hogar para evitar que esta situación de salud  les afecte emocionalmente.</w:t>
      </w:r>
    </w:p>
    <w:p w:rsidR="00A42084" w:rsidRDefault="00FF3151" w:rsidP="00B050E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8174D3">
        <w:rPr>
          <w:rFonts w:ascii="Arial" w:hAnsi="Arial" w:cs="Arial"/>
          <w:sz w:val="22"/>
          <w:szCs w:val="22"/>
        </w:rPr>
        <w:t>.-</w:t>
      </w:r>
      <w:r>
        <w:rPr>
          <w:rFonts w:ascii="Arial" w:hAnsi="Arial" w:cs="Arial"/>
          <w:sz w:val="22"/>
          <w:szCs w:val="22"/>
        </w:rPr>
        <w:t xml:space="preserve">Cada quince dias estará disponible </w:t>
      </w:r>
      <w:r w:rsidR="00B050EE">
        <w:rPr>
          <w:rFonts w:ascii="Arial" w:hAnsi="Arial" w:cs="Arial"/>
          <w:sz w:val="22"/>
          <w:szCs w:val="22"/>
        </w:rPr>
        <w:t xml:space="preserve">nuestra pagina web. </w:t>
      </w:r>
      <w:hyperlink r:id="rId6" w:history="1">
        <w:r w:rsidR="00B050EE" w:rsidRPr="00B702C8">
          <w:rPr>
            <w:rStyle w:val="Hipervnculo"/>
            <w:rFonts w:ascii="Arial" w:hAnsi="Arial" w:cs="Arial"/>
            <w:sz w:val="22"/>
            <w:szCs w:val="22"/>
          </w:rPr>
          <w:t>www.escuelasanexpedito.cl</w:t>
        </w:r>
      </w:hyperlink>
      <w:r w:rsidRPr="00FF31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el material pedagogico de nuestros niños y niñas de acuerdo a su curso y nivel</w:t>
      </w:r>
      <w:r>
        <w:rPr>
          <w:rFonts w:ascii="Arial" w:hAnsi="Arial" w:cs="Arial"/>
          <w:sz w:val="22"/>
          <w:szCs w:val="22"/>
        </w:rPr>
        <w:t>.</w:t>
      </w:r>
    </w:p>
    <w:p w:rsidR="00B050EE" w:rsidRDefault="00FF3151" w:rsidP="00B050E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42084">
        <w:rPr>
          <w:rFonts w:ascii="Arial" w:hAnsi="Arial" w:cs="Arial"/>
          <w:sz w:val="22"/>
          <w:szCs w:val="22"/>
        </w:rPr>
        <w:t>.- E</w:t>
      </w:r>
      <w:r w:rsidR="00A42084">
        <w:rPr>
          <w:rFonts w:ascii="Arial" w:hAnsi="Arial" w:cs="Arial"/>
          <w:sz w:val="22"/>
          <w:szCs w:val="22"/>
        </w:rPr>
        <w:t xml:space="preserve">s importante que el apoderado que requiera de este material impreso </w:t>
      </w:r>
      <w:r w:rsidR="00A42084">
        <w:rPr>
          <w:rFonts w:ascii="Arial" w:hAnsi="Arial" w:cs="Arial"/>
          <w:sz w:val="22"/>
          <w:szCs w:val="22"/>
        </w:rPr>
        <w:t xml:space="preserve">, </w:t>
      </w:r>
      <w:r w:rsidR="00A42084">
        <w:rPr>
          <w:rFonts w:ascii="Arial" w:hAnsi="Arial" w:cs="Arial"/>
          <w:sz w:val="22"/>
          <w:szCs w:val="22"/>
        </w:rPr>
        <w:t>que por motivos personales no tienen acceso a este material</w:t>
      </w:r>
      <w:r w:rsidR="00A42084">
        <w:rPr>
          <w:rFonts w:ascii="Arial" w:hAnsi="Arial" w:cs="Arial"/>
          <w:sz w:val="22"/>
          <w:szCs w:val="22"/>
        </w:rPr>
        <w:t xml:space="preserve">, </w:t>
      </w:r>
      <w:r w:rsidR="00A42084">
        <w:rPr>
          <w:rFonts w:ascii="Arial" w:hAnsi="Arial" w:cs="Arial"/>
          <w:sz w:val="22"/>
          <w:szCs w:val="22"/>
        </w:rPr>
        <w:t xml:space="preserve">solicitar  con anterioridad a la docente </w:t>
      </w:r>
      <w:r w:rsidR="00A42084">
        <w:rPr>
          <w:rFonts w:ascii="Arial" w:hAnsi="Arial" w:cs="Arial"/>
          <w:sz w:val="22"/>
          <w:szCs w:val="22"/>
        </w:rPr>
        <w:t xml:space="preserve"> </w:t>
      </w:r>
      <w:r w:rsidR="00A42084">
        <w:rPr>
          <w:rFonts w:ascii="Arial" w:hAnsi="Arial" w:cs="Arial"/>
          <w:sz w:val="22"/>
          <w:szCs w:val="22"/>
        </w:rPr>
        <w:t xml:space="preserve">y asistir a retirar </w:t>
      </w:r>
      <w:r w:rsidR="00A42084">
        <w:rPr>
          <w:rFonts w:ascii="Arial" w:hAnsi="Arial" w:cs="Arial"/>
          <w:sz w:val="22"/>
          <w:szCs w:val="22"/>
        </w:rPr>
        <w:t>este material</w:t>
      </w:r>
      <w:r w:rsidR="00A42084">
        <w:rPr>
          <w:rFonts w:ascii="Arial" w:hAnsi="Arial" w:cs="Arial"/>
          <w:sz w:val="22"/>
          <w:szCs w:val="22"/>
        </w:rPr>
        <w:t xml:space="preserve"> en el horario y dia señalado.</w:t>
      </w:r>
      <w:r w:rsidR="00B050EE">
        <w:rPr>
          <w:rFonts w:ascii="Arial" w:hAnsi="Arial" w:cs="Arial"/>
          <w:sz w:val="22"/>
          <w:szCs w:val="22"/>
        </w:rPr>
        <w:t xml:space="preserve"> </w:t>
      </w:r>
    </w:p>
    <w:p w:rsidR="00A42084" w:rsidRDefault="00FF3151" w:rsidP="00A42084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42084">
        <w:rPr>
          <w:rFonts w:ascii="Arial" w:hAnsi="Arial" w:cs="Arial"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>L</w:t>
      </w:r>
      <w:r w:rsidR="00A42084">
        <w:rPr>
          <w:rFonts w:ascii="Arial" w:hAnsi="Arial" w:cs="Arial"/>
          <w:sz w:val="22"/>
          <w:szCs w:val="22"/>
        </w:rPr>
        <w:t>a escuela esta entregando set con utiles escolares a a quellos apoderados que producto de esta pandemia no cuentan con utiles escolares en sus hogares parala realizacion de las diferentes actividades de las guias de trabajo entregadas.</w:t>
      </w:r>
    </w:p>
    <w:p w:rsidR="00FF3151" w:rsidRDefault="00FF3151" w:rsidP="00A42084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relacion a este tema como comunidad educativa queremos aclarar que no es nuestra intencion retener los utiles escolares entregados por uds. a principio de marzo. Producto de la pandemia a nivel nacional todos los estableciminetos eduacionales estan en periodo de regreso, por lo cual a penas podamos volver a retomar nuestras clases presenciales podremos entregar  la lista de utiles si ud. lo determina.</w:t>
      </w:r>
    </w:p>
    <w:p w:rsidR="00A42084" w:rsidRDefault="00FF3151" w:rsidP="00A42084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A42084">
        <w:rPr>
          <w:rFonts w:ascii="Arial" w:hAnsi="Arial" w:cs="Arial"/>
          <w:sz w:val="22"/>
          <w:szCs w:val="22"/>
        </w:rPr>
        <w:t xml:space="preserve">.- Es importante </w:t>
      </w:r>
      <w:r w:rsidR="00A42084">
        <w:rPr>
          <w:rFonts w:ascii="Arial" w:hAnsi="Arial" w:cs="Arial"/>
          <w:sz w:val="22"/>
          <w:szCs w:val="22"/>
        </w:rPr>
        <w:t xml:space="preserve">tambien </w:t>
      </w:r>
      <w:r w:rsidR="00A42084">
        <w:rPr>
          <w:rFonts w:ascii="Arial" w:hAnsi="Arial" w:cs="Arial"/>
          <w:sz w:val="22"/>
          <w:szCs w:val="22"/>
        </w:rPr>
        <w:t xml:space="preserve">que el apoderado que requiera </w:t>
      </w:r>
      <w:r w:rsidR="00A42084">
        <w:rPr>
          <w:rFonts w:ascii="Arial" w:hAnsi="Arial" w:cs="Arial"/>
          <w:sz w:val="22"/>
          <w:szCs w:val="22"/>
        </w:rPr>
        <w:t xml:space="preserve">este set de utiles escolares </w:t>
      </w:r>
      <w:r w:rsidR="00A42084">
        <w:rPr>
          <w:rFonts w:ascii="Arial" w:hAnsi="Arial" w:cs="Arial"/>
          <w:sz w:val="22"/>
          <w:szCs w:val="22"/>
        </w:rPr>
        <w:t xml:space="preserve"> ,</w:t>
      </w:r>
      <w:r w:rsidR="00A42084">
        <w:rPr>
          <w:rFonts w:ascii="Arial" w:hAnsi="Arial" w:cs="Arial"/>
          <w:sz w:val="22"/>
          <w:szCs w:val="22"/>
        </w:rPr>
        <w:t xml:space="preserve"> debe </w:t>
      </w:r>
      <w:r w:rsidR="00A42084">
        <w:rPr>
          <w:rFonts w:ascii="Arial" w:hAnsi="Arial" w:cs="Arial"/>
          <w:sz w:val="22"/>
          <w:szCs w:val="22"/>
        </w:rPr>
        <w:t xml:space="preserve"> solicitar  con anterioridad a la docente  y asistir a retirar este material en el horario y dia señalado.</w:t>
      </w:r>
    </w:p>
    <w:p w:rsidR="00A42084" w:rsidRDefault="00FF3151" w:rsidP="00A42084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A42084">
        <w:rPr>
          <w:rFonts w:ascii="Arial" w:hAnsi="Arial" w:cs="Arial"/>
          <w:sz w:val="22"/>
          <w:szCs w:val="22"/>
        </w:rPr>
        <w:t xml:space="preserve">.- </w:t>
      </w:r>
      <w:r w:rsidR="00A42084" w:rsidRPr="00D264F2">
        <w:rPr>
          <w:rFonts w:ascii="Arial" w:hAnsi="Arial" w:cs="Arial"/>
          <w:sz w:val="22"/>
          <w:szCs w:val="22"/>
        </w:rPr>
        <w:t>A partir de</w:t>
      </w:r>
      <w:r w:rsidR="00A42084">
        <w:rPr>
          <w:rFonts w:ascii="Arial" w:hAnsi="Arial" w:cs="Arial"/>
          <w:sz w:val="22"/>
          <w:szCs w:val="22"/>
        </w:rPr>
        <w:t>l mes de J</w:t>
      </w:r>
      <w:r w:rsidR="00A42084" w:rsidRPr="00E81595">
        <w:rPr>
          <w:rFonts w:ascii="Arial" w:hAnsi="Arial" w:cs="Arial"/>
          <w:b/>
          <w:bCs/>
          <w:sz w:val="22"/>
          <w:szCs w:val="22"/>
        </w:rPr>
        <w:t xml:space="preserve">UNIO </w:t>
      </w:r>
      <w:r w:rsidR="00A42084">
        <w:rPr>
          <w:rFonts w:ascii="Arial" w:hAnsi="Arial" w:cs="Arial"/>
          <w:sz w:val="22"/>
          <w:szCs w:val="22"/>
        </w:rPr>
        <w:t xml:space="preserve">la entrega presencial de material impreso </w:t>
      </w:r>
      <w:r w:rsidR="00A42084">
        <w:rPr>
          <w:rFonts w:ascii="Arial" w:hAnsi="Arial" w:cs="Arial"/>
          <w:sz w:val="22"/>
          <w:szCs w:val="22"/>
        </w:rPr>
        <w:t xml:space="preserve"> y/o set de utiles escolares</w:t>
      </w:r>
      <w:r w:rsidR="003C0784">
        <w:rPr>
          <w:rFonts w:ascii="Arial" w:hAnsi="Arial" w:cs="Arial"/>
          <w:sz w:val="22"/>
          <w:szCs w:val="22"/>
        </w:rPr>
        <w:t xml:space="preserve"> solicitados</w:t>
      </w:r>
      <w:r w:rsidR="00A42084">
        <w:rPr>
          <w:rFonts w:ascii="Arial" w:hAnsi="Arial" w:cs="Arial"/>
          <w:sz w:val="22"/>
          <w:szCs w:val="22"/>
        </w:rPr>
        <w:t xml:space="preserve">, </w:t>
      </w:r>
      <w:r w:rsidR="00A42084" w:rsidRPr="00D264F2">
        <w:rPr>
          <w:rFonts w:ascii="Arial" w:hAnsi="Arial" w:cs="Arial"/>
          <w:sz w:val="22"/>
          <w:szCs w:val="22"/>
        </w:rPr>
        <w:t>se</w:t>
      </w:r>
      <w:r w:rsidR="00A42084">
        <w:rPr>
          <w:rFonts w:ascii="Arial" w:hAnsi="Arial" w:cs="Arial"/>
          <w:sz w:val="22"/>
          <w:szCs w:val="22"/>
        </w:rPr>
        <w:t xml:space="preserve"> entregara los </w:t>
      </w:r>
      <w:r w:rsidR="00A42084" w:rsidRPr="00D264F2">
        <w:rPr>
          <w:rFonts w:ascii="Arial" w:hAnsi="Arial" w:cs="Arial"/>
          <w:sz w:val="22"/>
          <w:szCs w:val="22"/>
        </w:rPr>
        <w:t>día</w:t>
      </w:r>
      <w:r w:rsidR="00A42084">
        <w:rPr>
          <w:rFonts w:ascii="Arial" w:hAnsi="Arial" w:cs="Arial"/>
          <w:sz w:val="22"/>
          <w:szCs w:val="22"/>
        </w:rPr>
        <w:t>s</w:t>
      </w:r>
      <w:r w:rsidR="00A42084" w:rsidRPr="00D264F2">
        <w:rPr>
          <w:rFonts w:ascii="Arial" w:hAnsi="Arial" w:cs="Arial"/>
          <w:sz w:val="22"/>
          <w:szCs w:val="22"/>
        </w:rPr>
        <w:t xml:space="preserve"> </w:t>
      </w:r>
      <w:r w:rsidR="00A42084" w:rsidRPr="00E81595">
        <w:rPr>
          <w:rFonts w:ascii="Arial" w:hAnsi="Arial" w:cs="Arial"/>
          <w:b/>
          <w:bCs/>
          <w:sz w:val="22"/>
          <w:szCs w:val="22"/>
        </w:rPr>
        <w:t>MARTES</w:t>
      </w:r>
      <w:r w:rsidR="00A42084">
        <w:rPr>
          <w:rFonts w:ascii="Arial" w:hAnsi="Arial" w:cs="Arial"/>
          <w:sz w:val="22"/>
          <w:szCs w:val="22"/>
        </w:rPr>
        <w:t>,en los siguintes horarios:</w:t>
      </w:r>
    </w:p>
    <w:p w:rsidR="00A42084" w:rsidRPr="003E3163" w:rsidRDefault="00A42084" w:rsidP="00A42084">
      <w:pPr>
        <w:pStyle w:val="Sinespaciado"/>
        <w:rPr>
          <w:rFonts w:ascii="Arial" w:hAnsi="Arial" w:cs="Arial"/>
        </w:rPr>
      </w:pPr>
      <w:r>
        <w:tab/>
      </w:r>
      <w:r>
        <w:tab/>
      </w:r>
      <w:r w:rsidRPr="003E3163">
        <w:rPr>
          <w:rFonts w:ascii="Arial" w:hAnsi="Arial" w:cs="Arial"/>
        </w:rPr>
        <w:t xml:space="preserve">Medio Mayor </w:t>
      </w:r>
      <w:r>
        <w:rPr>
          <w:rFonts w:ascii="Arial" w:hAnsi="Arial" w:cs="Arial"/>
        </w:rPr>
        <w:tab/>
      </w:r>
      <w:r w:rsidRPr="003E3163">
        <w:rPr>
          <w:rFonts w:ascii="Arial" w:hAnsi="Arial" w:cs="Arial"/>
        </w:rPr>
        <w:t>12:00 a 12:30</w:t>
      </w:r>
      <w:r>
        <w:rPr>
          <w:rFonts w:ascii="Arial" w:hAnsi="Arial" w:cs="Arial"/>
        </w:rPr>
        <w:t xml:space="preserve"> hrs.</w:t>
      </w:r>
    </w:p>
    <w:p w:rsidR="00A42084" w:rsidRDefault="00A42084" w:rsidP="00A42084">
      <w:pPr>
        <w:pStyle w:val="Sinespaciado"/>
        <w:rPr>
          <w:rFonts w:ascii="Arial" w:hAnsi="Arial" w:cs="Arial"/>
        </w:rPr>
      </w:pPr>
      <w:r w:rsidRPr="003E3163">
        <w:rPr>
          <w:rFonts w:ascii="Arial" w:hAnsi="Arial" w:cs="Arial"/>
        </w:rPr>
        <w:tab/>
      </w:r>
      <w:r w:rsidRPr="003E3163">
        <w:rPr>
          <w:rFonts w:ascii="Arial" w:hAnsi="Arial" w:cs="Arial"/>
        </w:rPr>
        <w:tab/>
        <w:t xml:space="preserve">Pre kinder </w:t>
      </w:r>
      <w:r w:rsidR="003C0784">
        <w:rPr>
          <w:rFonts w:ascii="Arial" w:hAnsi="Arial" w:cs="Arial"/>
        </w:rPr>
        <w:tab/>
      </w:r>
      <w:r>
        <w:rPr>
          <w:rFonts w:ascii="Arial" w:hAnsi="Arial" w:cs="Arial"/>
        </w:rPr>
        <w:tab/>
        <w:t>12:30 a 13:00 hrs.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42084" w:rsidRDefault="00A42084" w:rsidP="00A42084">
      <w:pPr>
        <w:pStyle w:val="Sinespaciad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Kinder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13:00 a 13:30 hrs.</w:t>
      </w:r>
      <w:r w:rsidRPr="003E3163">
        <w:rPr>
          <w:rFonts w:ascii="Arial" w:hAnsi="Arial" w:cs="Arial"/>
        </w:rPr>
        <w:t xml:space="preserve"> </w:t>
      </w:r>
    </w:p>
    <w:p w:rsidR="00203510" w:rsidRPr="003C0784" w:rsidRDefault="003C0784" w:rsidP="003C0784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D264F2" w:rsidRPr="00D264F2">
        <w:rPr>
          <w:rFonts w:ascii="Arial" w:hAnsi="Arial" w:cs="Arial"/>
          <w:sz w:val="22"/>
          <w:szCs w:val="22"/>
        </w:rPr>
        <w:t>gradece</w:t>
      </w:r>
      <w:r>
        <w:rPr>
          <w:rFonts w:ascii="Arial" w:hAnsi="Arial" w:cs="Arial"/>
          <w:sz w:val="22"/>
          <w:szCs w:val="22"/>
        </w:rPr>
        <w:t>mos a cada uno de uds. la</w:t>
      </w:r>
      <w:r w:rsidR="00D264F2" w:rsidRPr="00D264F2">
        <w:rPr>
          <w:rFonts w:ascii="Arial" w:hAnsi="Arial" w:cs="Arial"/>
          <w:sz w:val="22"/>
          <w:szCs w:val="22"/>
        </w:rPr>
        <w:t xml:space="preserve">  buena disposición para afrontar el desafío del aprendizaje </w:t>
      </w:r>
      <w:r>
        <w:rPr>
          <w:rFonts w:ascii="Arial" w:hAnsi="Arial" w:cs="Arial"/>
          <w:sz w:val="22"/>
          <w:szCs w:val="22"/>
        </w:rPr>
        <w:t>a distancia</w:t>
      </w:r>
      <w:r w:rsidR="00D264F2" w:rsidRPr="00D264F2">
        <w:rPr>
          <w:rFonts w:ascii="Arial" w:hAnsi="Arial" w:cs="Arial"/>
          <w:sz w:val="22"/>
          <w:szCs w:val="22"/>
        </w:rPr>
        <w:t xml:space="preserve">, colocando en el centro el aprendizaje de todas y todos </w:t>
      </w:r>
      <w:r w:rsidR="00951A61">
        <w:rPr>
          <w:rFonts w:ascii="Arial" w:hAnsi="Arial" w:cs="Arial"/>
          <w:sz w:val="22"/>
          <w:szCs w:val="22"/>
        </w:rPr>
        <w:t>nuestros niños y niñas.</w:t>
      </w:r>
      <w:r>
        <w:rPr>
          <w:sz w:val="22"/>
          <w:szCs w:val="22"/>
        </w:rPr>
        <w:t xml:space="preserve"> </w:t>
      </w:r>
      <w:r w:rsidR="00D264F2" w:rsidRPr="00D264F2">
        <w:rPr>
          <w:rFonts w:ascii="Arial" w:hAnsi="Arial" w:cs="Arial"/>
          <w:sz w:val="22"/>
          <w:szCs w:val="22"/>
        </w:rPr>
        <w:t xml:space="preserve">Debemos </w:t>
      </w:r>
      <w:r>
        <w:rPr>
          <w:rFonts w:ascii="Arial" w:hAnsi="Arial" w:cs="Arial"/>
          <w:sz w:val="22"/>
          <w:szCs w:val="22"/>
        </w:rPr>
        <w:t xml:space="preserve">continuar seguir </w:t>
      </w:r>
      <w:r w:rsidR="00D264F2" w:rsidRPr="00D264F2">
        <w:rPr>
          <w:rFonts w:ascii="Arial" w:hAnsi="Arial" w:cs="Arial"/>
          <w:sz w:val="22"/>
          <w:szCs w:val="22"/>
        </w:rPr>
        <w:t>vivi</w:t>
      </w:r>
      <w:r>
        <w:rPr>
          <w:rFonts w:ascii="Arial" w:hAnsi="Arial" w:cs="Arial"/>
          <w:sz w:val="22"/>
          <w:szCs w:val="22"/>
        </w:rPr>
        <w:t>endo</w:t>
      </w:r>
      <w:r w:rsidR="00D264F2" w:rsidRPr="00D264F2">
        <w:rPr>
          <w:rFonts w:ascii="Arial" w:hAnsi="Arial" w:cs="Arial"/>
          <w:sz w:val="22"/>
          <w:szCs w:val="22"/>
        </w:rPr>
        <w:t xml:space="preserve"> este momento de Pandemia, con mucho realismo, reforzando el máximo de nuestro cuidado y el cuidado de nuestros seres queridos, con un sentido de responsabilidad comunitaria, pero con esperanza que sacaremos lo mejor de cada uno de nosotros para ayudarnos y ayudar a formar a todas y todos los </w:t>
      </w:r>
      <w:r>
        <w:rPr>
          <w:rFonts w:ascii="Arial" w:hAnsi="Arial" w:cs="Arial"/>
          <w:sz w:val="22"/>
          <w:szCs w:val="22"/>
        </w:rPr>
        <w:t>niños de nuestra escuela</w:t>
      </w:r>
      <w:r w:rsidR="00D264F2" w:rsidRPr="00D264F2">
        <w:rPr>
          <w:rFonts w:ascii="Arial" w:hAnsi="Arial" w:cs="Arial"/>
          <w:sz w:val="22"/>
          <w:szCs w:val="22"/>
        </w:rPr>
        <w:t>.</w:t>
      </w:r>
    </w:p>
    <w:p w:rsidR="00203510" w:rsidRDefault="00203510" w:rsidP="002205BF">
      <w:pPr>
        <w:pStyle w:val="Sinespaciado"/>
        <w:rPr>
          <w:rFonts w:asciiTheme="minorHAnsi" w:hAnsiTheme="minorHAnsi" w:cstheme="minorHAnsi"/>
          <w:sz w:val="22"/>
          <w:szCs w:val="22"/>
        </w:rPr>
      </w:pPr>
    </w:p>
    <w:p w:rsidR="00203510" w:rsidRDefault="00F221EC" w:rsidP="003C0784">
      <w:pPr>
        <w:pStyle w:val="Sinespaciado"/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SALUDOS CORDIALES</w:t>
      </w:r>
    </w:p>
    <w:p w:rsidR="00642BE5" w:rsidRPr="003C0784" w:rsidRDefault="00F221EC" w:rsidP="003C0784">
      <w:pPr>
        <w:pStyle w:val="Sinespaciado"/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EQUIPO PEDAGOGIC</w:t>
      </w:r>
      <w:r w:rsidR="003C0784">
        <w:rPr>
          <w:rFonts w:asciiTheme="minorHAnsi" w:hAnsiTheme="minorHAnsi" w:cstheme="minorHAnsi"/>
          <w:sz w:val="22"/>
          <w:szCs w:val="22"/>
        </w:rPr>
        <w:t>O</w:t>
      </w:r>
    </w:p>
    <w:p w:rsidR="00B26248" w:rsidRPr="00E665E1" w:rsidRDefault="00B26248" w:rsidP="00E665E1">
      <w:pPr>
        <w:pStyle w:val="NormalWeb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sectPr w:rsidR="00B26248" w:rsidRPr="00E665E1" w:rsidSect="006723C9">
      <w:pgSz w:w="12240" w:h="20160"/>
      <w:pgMar w:top="703" w:right="1133" w:bottom="1417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947C1"/>
    <w:multiLevelType w:val="hybridMultilevel"/>
    <w:tmpl w:val="F45CF978"/>
    <w:lvl w:ilvl="0" w:tplc="A89E60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D33F3D"/>
        <w:sz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5C25C9"/>
    <w:multiLevelType w:val="multilevel"/>
    <w:tmpl w:val="9A52E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F1423"/>
    <w:multiLevelType w:val="multilevel"/>
    <w:tmpl w:val="62A0F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3B7115"/>
    <w:multiLevelType w:val="hybridMultilevel"/>
    <w:tmpl w:val="09C65DD8"/>
    <w:lvl w:ilvl="0" w:tplc="62D02242">
      <w:start w:val="1"/>
      <w:numFmt w:val="bullet"/>
      <w:lvlText w:val="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B1375BA"/>
    <w:multiLevelType w:val="multilevel"/>
    <w:tmpl w:val="4ABEB1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615B45"/>
    <w:multiLevelType w:val="hybridMultilevel"/>
    <w:tmpl w:val="1988B9E2"/>
    <w:lvl w:ilvl="0" w:tplc="A89E60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D33F3D"/>
        <w:sz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2BD0196"/>
    <w:multiLevelType w:val="multilevel"/>
    <w:tmpl w:val="FCF84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D2A"/>
    <w:rsid w:val="00035EE5"/>
    <w:rsid w:val="00071374"/>
    <w:rsid w:val="00081457"/>
    <w:rsid w:val="00097DA0"/>
    <w:rsid w:val="000A0F36"/>
    <w:rsid w:val="000F07FC"/>
    <w:rsid w:val="001030A9"/>
    <w:rsid w:val="00120624"/>
    <w:rsid w:val="0014633A"/>
    <w:rsid w:val="00163166"/>
    <w:rsid w:val="00203510"/>
    <w:rsid w:val="00214B2F"/>
    <w:rsid w:val="00215C8E"/>
    <w:rsid w:val="002205BF"/>
    <w:rsid w:val="00246580"/>
    <w:rsid w:val="002A17D7"/>
    <w:rsid w:val="00305B08"/>
    <w:rsid w:val="0033252C"/>
    <w:rsid w:val="00344BF6"/>
    <w:rsid w:val="0038253D"/>
    <w:rsid w:val="003C0784"/>
    <w:rsid w:val="003E3163"/>
    <w:rsid w:val="00411C62"/>
    <w:rsid w:val="004351F4"/>
    <w:rsid w:val="004C001B"/>
    <w:rsid w:val="004D65D9"/>
    <w:rsid w:val="00546F63"/>
    <w:rsid w:val="00547A3B"/>
    <w:rsid w:val="00576953"/>
    <w:rsid w:val="005A6DD0"/>
    <w:rsid w:val="005F25B6"/>
    <w:rsid w:val="00610599"/>
    <w:rsid w:val="006122FA"/>
    <w:rsid w:val="006379D1"/>
    <w:rsid w:val="00642722"/>
    <w:rsid w:val="00642BE5"/>
    <w:rsid w:val="006723C9"/>
    <w:rsid w:val="0068382D"/>
    <w:rsid w:val="006B0363"/>
    <w:rsid w:val="006D4F1E"/>
    <w:rsid w:val="006E6C3C"/>
    <w:rsid w:val="00710BDB"/>
    <w:rsid w:val="00717D40"/>
    <w:rsid w:val="0072553F"/>
    <w:rsid w:val="00770625"/>
    <w:rsid w:val="0078636F"/>
    <w:rsid w:val="007C58EA"/>
    <w:rsid w:val="007E7087"/>
    <w:rsid w:val="007F2597"/>
    <w:rsid w:val="007F29F1"/>
    <w:rsid w:val="0081490A"/>
    <w:rsid w:val="008174D3"/>
    <w:rsid w:val="00891669"/>
    <w:rsid w:val="0089604D"/>
    <w:rsid w:val="008A3FF5"/>
    <w:rsid w:val="008E4044"/>
    <w:rsid w:val="008F28FC"/>
    <w:rsid w:val="008F76C7"/>
    <w:rsid w:val="009128A6"/>
    <w:rsid w:val="00951A61"/>
    <w:rsid w:val="009A7B21"/>
    <w:rsid w:val="009C6E68"/>
    <w:rsid w:val="009F08A2"/>
    <w:rsid w:val="00A42084"/>
    <w:rsid w:val="00A6145C"/>
    <w:rsid w:val="00A93BEE"/>
    <w:rsid w:val="00AA22C9"/>
    <w:rsid w:val="00AA46A5"/>
    <w:rsid w:val="00AB212F"/>
    <w:rsid w:val="00AF0276"/>
    <w:rsid w:val="00B050EE"/>
    <w:rsid w:val="00B26248"/>
    <w:rsid w:val="00B30ECD"/>
    <w:rsid w:val="00B365DC"/>
    <w:rsid w:val="00B42B99"/>
    <w:rsid w:val="00B8342B"/>
    <w:rsid w:val="00BA31F1"/>
    <w:rsid w:val="00BB5516"/>
    <w:rsid w:val="00C03279"/>
    <w:rsid w:val="00C11B70"/>
    <w:rsid w:val="00C32555"/>
    <w:rsid w:val="00C929D4"/>
    <w:rsid w:val="00CC1F14"/>
    <w:rsid w:val="00CF316E"/>
    <w:rsid w:val="00CF6529"/>
    <w:rsid w:val="00D26320"/>
    <w:rsid w:val="00D264F2"/>
    <w:rsid w:val="00D33D18"/>
    <w:rsid w:val="00D60E49"/>
    <w:rsid w:val="00DD3928"/>
    <w:rsid w:val="00E02D2A"/>
    <w:rsid w:val="00E665E1"/>
    <w:rsid w:val="00E81595"/>
    <w:rsid w:val="00E8541D"/>
    <w:rsid w:val="00E9100E"/>
    <w:rsid w:val="00E924CD"/>
    <w:rsid w:val="00F221EC"/>
    <w:rsid w:val="00F92BBE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2EEE"/>
  <w15:chartTrackingRefBased/>
  <w15:docId w15:val="{839AFF2B-E76F-204F-B312-A63F6DC1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BE5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2D2A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B8342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342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7B21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AA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F92BB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351F4"/>
    <w:pPr>
      <w:ind w:left="720"/>
      <w:contextualSpacing/>
    </w:pPr>
  </w:style>
  <w:style w:type="paragraph" w:styleId="Sinespaciado">
    <w:name w:val="No Spacing"/>
    <w:uiPriority w:val="1"/>
    <w:qFormat/>
    <w:rsid w:val="002205BF"/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546F63"/>
    <w:rPr>
      <w:b/>
      <w:bCs/>
    </w:rPr>
  </w:style>
  <w:style w:type="character" w:customStyle="1" w:styleId="apple-converted-space">
    <w:name w:val="apple-converted-space"/>
    <w:basedOn w:val="Fuentedeprrafopredeter"/>
    <w:rsid w:val="00546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4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2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6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2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2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6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7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2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cuelasanexpedito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ul763</dc:creator>
  <cp:keywords/>
  <dc:description/>
  <cp:lastModifiedBy>ul763</cp:lastModifiedBy>
  <cp:revision>2</cp:revision>
  <dcterms:created xsi:type="dcterms:W3CDTF">2020-06-04T18:32:00Z</dcterms:created>
  <dcterms:modified xsi:type="dcterms:W3CDTF">2020-06-04T18:32:00Z</dcterms:modified>
</cp:coreProperties>
</file>